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i w:val="0"/>
          <w:sz w:val="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457200</wp:posOffset>
            </wp:positionH>
            <wp:positionV relativeFrom="page">
              <wp:posOffset>168605</wp:posOffset>
            </wp:positionV>
            <wp:extent cx="9729860" cy="471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860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769.9pt;height:185.6pt;mso-position-horizontal-relative:char;mso-position-vertical-relative:line" coordorigin="0,0" coordsize="15398,3712">
            <v:shape style="position:absolute;left:30;top:2022;width:15338;height:1659" coordorigin="30,2023" coordsize="15338,1659" path="m143,2023l99,2032,63,2056,39,2092,30,2136,30,3568,39,3612,63,3648,99,3673,143,3681,15254,3681,15299,3673,15335,3648,15359,3612,15368,3568,15368,2136,15359,2092,15335,2056,15299,2032,15254,2023,143,2023xe" filled="false" stroked="true" strokeweight="3pt" strokecolor="#0095d8">
              <v:path arrowok="t"/>
              <v:stroke dashstyle="solid"/>
            </v:shape>
            <v:shape style="position:absolute;left:13277;top:97;width:2106;height:1829" type="#_x0000_t75" stroked="false">
              <v:imagedata r:id="rId7" o:title=""/>
            </v:shape>
            <v:shape style="position:absolute;left:0;top:0;width:15398;height:3712" type="#_x0000_t202" filled="false" stroked="false">
              <v:textbox inset="0,0,0,0">
                <w:txbxContent>
                  <w:p>
                    <w:pPr>
                      <w:spacing w:before="106"/>
                      <w:ind w:left="-6" w:right="0" w:firstLine="0"/>
                      <w:jc w:val="left"/>
                      <w:rPr>
                        <w:rFonts w:ascii="FSMePro-Heavy"/>
                        <w:b/>
                        <w:sz w:val="66"/>
                      </w:rPr>
                    </w:pPr>
                    <w:r>
                      <w:rPr>
                        <w:rFonts w:ascii="FSMePro-LightItalic"/>
                        <w:i/>
                        <w:color w:val="0095D8"/>
                        <w:sz w:val="66"/>
                      </w:rPr>
                      <w:t>A Day in My Life: </w:t>
                    </w:r>
                    <w:r>
                      <w:rPr>
                        <w:rFonts w:ascii="FSMePro-Heavy"/>
                        <w:b/>
                        <w:color w:val="0095D8"/>
                        <w:sz w:val="66"/>
                      </w:rPr>
                      <w:t>Primary School Child</w:t>
                    </w:r>
                  </w:p>
                  <w:p>
                    <w:pPr>
                      <w:spacing w:line="259" w:lineRule="auto" w:before="33"/>
                      <w:ind w:left="-6" w:right="5525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BF1086"/>
                        <w:spacing w:val="-9"/>
                        <w:sz w:val="34"/>
                      </w:rPr>
                      <w:t>Things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to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think </w:t>
                    </w:r>
                    <w:r>
                      <w:rPr>
                        <w:color w:val="BF1086"/>
                        <w:spacing w:val="-8"/>
                        <w:sz w:val="34"/>
                      </w:rPr>
                      <w:t>about when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assessing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the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appropriateness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the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daily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routine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</w:t>
                    </w:r>
                    <w:r>
                      <w:rPr>
                        <w:color w:val="BF1086"/>
                        <w:sz w:val="34"/>
                      </w:rPr>
                      <w:t>a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primary </w:t>
                    </w:r>
                    <w:r>
                      <w:rPr>
                        <w:color w:val="BF1086"/>
                        <w:spacing w:val="-8"/>
                        <w:sz w:val="34"/>
                      </w:rPr>
                      <w:t>school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child.</w:t>
                    </w:r>
                  </w:p>
                  <w:p>
                    <w:pPr>
                      <w:spacing w:line="285" w:lineRule="auto" w:before="351"/>
                      <w:ind w:left="266" w:right="4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9CDB"/>
                        <w:spacing w:val="-3"/>
                        <w:sz w:val="24"/>
                      </w:rPr>
                      <w:t>These questions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provide prompts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for practitioners when engaging </w:t>
                    </w:r>
                    <w:r>
                      <w:rPr>
                        <w:color w:val="009CDB"/>
                        <w:sz w:val="24"/>
                      </w:rPr>
                      <w:t>in a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series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conversations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with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child and/or their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parent/carer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explore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understand their lived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experience.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questions can </w:t>
                    </w:r>
                    <w:r>
                      <w:rPr>
                        <w:color w:val="009CDB"/>
                        <w:sz w:val="24"/>
                      </w:rPr>
                      <w:t>be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selected </w:t>
                    </w:r>
                    <w:r>
                      <w:rPr>
                        <w:color w:val="009CDB"/>
                        <w:sz w:val="24"/>
                      </w:rPr>
                      <w:t>as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appropriate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adapted </w:t>
                    </w:r>
                    <w:r>
                      <w:rPr>
                        <w:color w:val="009CDB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suit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communication needs </w:t>
                    </w:r>
                    <w:r>
                      <w:rPr>
                        <w:color w:val="009CDB"/>
                        <w:sz w:val="24"/>
                      </w:rPr>
                      <w:t>of 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child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their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parent/carer. </w:t>
                    </w:r>
                    <w:r>
                      <w:rPr>
                        <w:color w:val="009CDB"/>
                        <w:sz w:val="24"/>
                      </w:rPr>
                      <w:t>It is not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intended that that </w:t>
                    </w:r>
                    <w:r>
                      <w:rPr>
                        <w:color w:val="009CDB"/>
                        <w:sz w:val="24"/>
                      </w:rPr>
                      <w:t>all sections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are answered </w:t>
                    </w:r>
                    <w:r>
                      <w:rPr>
                        <w:color w:val="009CDB"/>
                        <w:sz w:val="24"/>
                      </w:rPr>
                      <w:t>in a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single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conversation.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Information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provided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will need </w:t>
                    </w:r>
                    <w:r>
                      <w:rPr>
                        <w:color w:val="009CDB"/>
                        <w:sz w:val="24"/>
                      </w:rPr>
                      <w:t>to be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triangulated with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direct observations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practitioners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information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from </w:t>
                    </w:r>
                    <w:r>
                      <w:rPr>
                        <w:color w:val="009CDB"/>
                        <w:sz w:val="24"/>
                      </w:rPr>
                      <w:t>a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range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sources.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spacing w:before="6" w:after="1"/>
        <w:rPr>
          <w:rFonts w:ascii="Times New Roman"/>
          <w:i w:val="0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296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Waking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use an alarm to wake me up or does someone wake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time do I normally get 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get up or do I get myself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wait for someone to help me get up if I need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help to get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2" w:after="0"/>
              <w:ind w:left="383" w:right="257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awake when I get </w:t>
            </w:r>
            <w:r>
              <w:rPr>
                <w:color w:val="414042"/>
                <w:spacing w:val="-5"/>
                <w:sz w:val="20"/>
              </w:rPr>
              <w:t>up? </w:t>
            </w:r>
            <w:r>
              <w:rPr>
                <w:color w:val="414042"/>
                <w:sz w:val="20"/>
              </w:rPr>
              <w:t>Who else is at home when I get 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mornings the same or is it different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187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need medicine, does someone help me take </w:t>
            </w:r>
            <w:r>
              <w:rPr>
                <w:color w:val="414042"/>
                <w:spacing w:val="-6"/>
                <w:sz w:val="20"/>
              </w:rPr>
              <w:t>it? </w:t>
            </w:r>
            <w:r>
              <w:rPr>
                <w:color w:val="414042"/>
                <w:sz w:val="20"/>
              </w:rPr>
              <w:t>If yes, who helps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2608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Breakfast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food available for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breakfast?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52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breakfast in the morning? What do I like to have? Is it </w:t>
            </w:r>
            <w:r>
              <w:rPr>
                <w:color w:val="414042"/>
                <w:spacing w:val="-5"/>
                <w:sz w:val="20"/>
              </w:rPr>
              <w:t>the </w:t>
            </w:r>
            <w:r>
              <w:rPr>
                <w:color w:val="414042"/>
                <w:sz w:val="20"/>
              </w:rPr>
              <w:t>same every day or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different?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someone to help me make breakfast or do I do it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46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to make breakfast for other people? Who? What age </w:t>
            </w:r>
            <w:r>
              <w:rPr>
                <w:color w:val="414042"/>
                <w:spacing w:val="-7"/>
                <w:sz w:val="20"/>
              </w:rPr>
              <w:t>are </w:t>
            </w:r>
            <w:r>
              <w:rPr>
                <w:color w:val="414042"/>
                <w:sz w:val="20"/>
              </w:rPr>
              <w:t>they and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why?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breakfast with others or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breakfast at the table or in front of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TV?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6840" w:h="11910" w:orient="landscape"/>
          <w:pgMar w:footer="363" w:top="260" w:bottom="560" w:left="620" w:right="600"/>
          <w:pgNumType w:start="11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320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Dressing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enough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clothes?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the right school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uniform?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clothes clean, the right size for me, right for the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weather?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shoes fit? Are they right for the weather?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to get dressed or do I do it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2" w:after="0"/>
              <w:ind w:left="383" w:right="42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water/a toothbrush and does someone help me to </w:t>
            </w:r>
            <w:r>
              <w:rPr>
                <w:color w:val="414042"/>
                <w:spacing w:val="-4"/>
                <w:sz w:val="20"/>
              </w:rPr>
              <w:t>brush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z w:val="20"/>
              </w:rPr>
              <w:t> teeth?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help with anything else?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do I get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352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think I look ok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clothes? Do I have a positive body image? Do I think I look fat/thin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clothes? Do I get bullied or picked </w:t>
            </w:r>
            <w:r>
              <w:rPr>
                <w:color w:val="414042"/>
                <w:spacing w:val="-8"/>
                <w:sz w:val="20"/>
              </w:rPr>
              <w:t>on </w:t>
            </w:r>
            <w:r>
              <w:rPr>
                <w:color w:val="414042"/>
                <w:sz w:val="20"/>
              </w:rPr>
              <w:t>because of how I look or what I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wear?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2143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Getting to school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school? How far away is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 I get there? Are there busy roads to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cross?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take me to school or do I go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to take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to school, i.e. younger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brothers/sisters?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usually arrive at school on time or am I late? If I am late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why?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feel safe going to and from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footerReference w:type="default" r:id="rId9"/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251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In school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is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favourite bit? Which bit don’t I like so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much?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friends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friends the same age or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older/younger?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" w:after="0"/>
              <w:ind w:left="383" w:right="205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do at breaks? Do I have a snack?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I don’t is that because </w:t>
            </w:r>
            <w:r>
              <w:rPr>
                <w:color w:val="414042"/>
                <w:spacing w:val="-15"/>
                <w:sz w:val="20"/>
              </w:rPr>
              <w:t>I </w:t>
            </w:r>
            <w:r>
              <w:rPr>
                <w:color w:val="414042"/>
                <w:sz w:val="20"/>
              </w:rPr>
              <w:t>don’t want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school dinners or packed lunch? Am I hungry at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" w:after="0"/>
              <w:ind w:left="383" w:right="94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the right things at school for what I need to do </w:t>
            </w:r>
            <w:r>
              <w:rPr>
                <w:color w:val="414042"/>
                <w:spacing w:val="-5"/>
                <w:sz w:val="20"/>
              </w:rPr>
              <w:t>e.g. </w:t>
            </w:r>
            <w:r>
              <w:rPr>
                <w:color w:val="414042"/>
                <w:sz w:val="20"/>
              </w:rPr>
              <w:t>uniform, coat, wellies, PE kit, pencils,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books?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favourite teacher or someone I like to talk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fall asleep in class or struggle to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learn?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8" w:val="left" w:leader="none"/>
              </w:tabs>
              <w:spacing w:line="240" w:lineRule="auto" w:before="1" w:after="0"/>
              <w:ind w:left="497" w:right="289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see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for help at school either to help me learn or for </w:t>
            </w:r>
            <w:r>
              <w:rPr>
                <w:color w:val="414042"/>
                <w:spacing w:val="-10"/>
                <w:sz w:val="20"/>
              </w:rPr>
              <w:t>my </w:t>
            </w:r>
            <w:r>
              <w:rPr>
                <w:color w:val="414042"/>
                <w:sz w:val="20"/>
              </w:rPr>
              <w:t>behaviour?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that I don’t like at school or think is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mean?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Have I ever been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bullied?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on school trips?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762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After school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 I get home from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355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home at the end of the school day or do I go to after </w:t>
            </w:r>
            <w:r>
              <w:rPr>
                <w:color w:val="414042"/>
                <w:spacing w:val="-3"/>
                <w:sz w:val="20"/>
              </w:rPr>
              <w:t>school </w:t>
            </w:r>
            <w:r>
              <w:rPr>
                <w:color w:val="414042"/>
                <w:sz w:val="20"/>
              </w:rPr>
              <w:t>clubs?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2" w:after="0"/>
              <w:ind w:left="383" w:right="280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meet me at the end of the day and take me home </w:t>
            </w:r>
            <w:r>
              <w:rPr>
                <w:color w:val="414042"/>
                <w:spacing w:val="-8"/>
                <w:sz w:val="20"/>
              </w:rPr>
              <w:t>or </w:t>
            </w:r>
            <w:r>
              <w:rPr>
                <w:color w:val="414042"/>
                <w:sz w:val="20"/>
              </w:rPr>
              <w:t>do I go to friends’ houses or somewhere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else?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home?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361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watch TV and, if so, is what I watch okay for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age? Does anything I watch scare or upset me?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why is it</w:t>
            </w:r>
            <w:r>
              <w:rPr>
                <w:color w:val="414042"/>
                <w:spacing w:val="-27"/>
                <w:sz w:val="20"/>
              </w:rPr>
              <w:t> </w:t>
            </w:r>
            <w:r>
              <w:rPr>
                <w:color w:val="414042"/>
                <w:sz w:val="20"/>
              </w:rPr>
              <w:t>scary/upsetting?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2" w:after="0"/>
              <w:ind w:left="383" w:right="20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play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video games? Do I play online?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supervise me when I play online? Do I play with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other people online and </w:t>
            </w:r>
            <w:r>
              <w:rPr>
                <w:color w:val="414042"/>
                <w:spacing w:val="-9"/>
                <w:sz w:val="20"/>
              </w:rPr>
              <w:t>do </w:t>
            </w:r>
            <w:r>
              <w:rPr>
                <w:color w:val="414042"/>
                <w:sz w:val="20"/>
              </w:rPr>
              <w:t>I know who they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are?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4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Facebook account or other social media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account?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54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mobile phone and do I use this to message friends? Who are the friends? Are they all from school or are there others? Have I met them all? Do I send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photo or </w:t>
            </w:r>
            <w:r>
              <w:rPr>
                <w:color w:val="414042"/>
                <w:spacing w:val="-3"/>
                <w:sz w:val="20"/>
              </w:rPr>
              <w:t>picture </w:t>
            </w:r>
            <w:r>
              <w:rPr>
                <w:color w:val="414042"/>
                <w:sz w:val="20"/>
              </w:rPr>
              <w:t>messages?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5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homework to do and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help me with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1" w:after="0"/>
              <w:ind w:left="497" w:right="795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doing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homework?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check that I </w:t>
            </w:r>
            <w:r>
              <w:rPr>
                <w:color w:val="414042"/>
                <w:spacing w:val="-6"/>
                <w:sz w:val="20"/>
              </w:rPr>
              <w:t>have </w:t>
            </w:r>
            <w:r>
              <w:rPr>
                <w:color w:val="414042"/>
                <w:sz w:val="20"/>
              </w:rPr>
              <w:t>done it?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497" w:right="43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does the school communicate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 </w:t>
            </w:r>
            <w:r>
              <w:rPr>
                <w:color w:val="414042"/>
                <w:spacing w:val="-3"/>
                <w:sz w:val="20"/>
              </w:rPr>
              <w:t>about any </w:t>
            </w:r>
            <w:r>
              <w:rPr>
                <w:color w:val="414042"/>
                <w:sz w:val="20"/>
              </w:rPr>
              <w:t>problems and/or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progress at</w:t>
            </w:r>
            <w:r>
              <w:rPr>
                <w:color w:val="414042"/>
                <w:spacing w:val="4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3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look after </w:t>
            </w:r>
            <w:r>
              <w:rPr>
                <w:color w:val="414042"/>
                <w:spacing w:val="-2"/>
                <w:sz w:val="20"/>
              </w:rPr>
              <w:t>anyone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else?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food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available?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help me get some food?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to get food for </w:t>
            </w:r>
            <w:r>
              <w:rPr>
                <w:color w:val="414042"/>
                <w:spacing w:val="-2"/>
                <w:sz w:val="20"/>
              </w:rPr>
              <w:t>anyone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else?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497" w:right="953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play outside with friends after school? Who and </w:t>
            </w:r>
            <w:r>
              <w:rPr>
                <w:color w:val="414042"/>
                <w:spacing w:val="-4"/>
                <w:sz w:val="20"/>
              </w:rPr>
              <w:t>where </w:t>
            </w:r>
            <w:r>
              <w:rPr>
                <w:color w:val="414042"/>
                <w:sz w:val="20"/>
              </w:rPr>
              <w:t>do we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go?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497" w:right="541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to play with toys? Do I have </w:t>
            </w:r>
            <w:r>
              <w:rPr>
                <w:color w:val="414042"/>
                <w:spacing w:val="-3"/>
                <w:sz w:val="20"/>
              </w:rPr>
              <w:t>toys </w:t>
            </w:r>
            <w:r>
              <w:rPr>
                <w:color w:val="414042"/>
                <w:sz w:val="20"/>
              </w:rPr>
              <w:t>and games at home </w:t>
            </w:r>
            <w:r>
              <w:rPr>
                <w:color w:val="414042"/>
                <w:spacing w:val="-7"/>
                <w:sz w:val="20"/>
              </w:rPr>
              <w:t>to </w:t>
            </w:r>
            <w:r>
              <w:rPr>
                <w:color w:val="414042"/>
                <w:sz w:val="20"/>
              </w:rPr>
              <w:t>play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with?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take part in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after school activities e.g. sport, clubs,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hobbies?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251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Evenings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meal in the evening and what time is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this?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makes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food?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eat?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42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favourite food? Do I eat this all the time or do I try </w:t>
            </w:r>
            <w:r>
              <w:rPr>
                <w:color w:val="414042"/>
                <w:spacing w:val="-5"/>
                <w:sz w:val="20"/>
              </w:rPr>
              <w:t>new </w:t>
            </w:r>
            <w:r>
              <w:rPr>
                <w:color w:val="414042"/>
                <w:sz w:val="20"/>
              </w:rPr>
              <w:t>things?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with others or do I eat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z w:val="20"/>
              </w:rPr>
              <w:t> myself?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at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table?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27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I can tell if I am hungry and do they provide food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for </w:t>
            </w:r>
            <w:r>
              <w:rPr>
                <w:color w:val="414042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watch TV and what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watch?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2" w:after="0"/>
              <w:ind w:left="383" w:right="605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use the internet or social networking sites? What device do </w:t>
            </w:r>
            <w:r>
              <w:rPr>
                <w:color w:val="414042"/>
                <w:spacing w:val="-15"/>
                <w:sz w:val="20"/>
              </w:rPr>
              <w:t>I </w:t>
            </w:r>
            <w:r>
              <w:rPr>
                <w:color w:val="414042"/>
                <w:sz w:val="20"/>
              </w:rPr>
              <w:t>use – laptop/tablet/phone? What Apps do I use, e.g., Instagram, Snapchat?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check what I am doing on the internet?</w:t>
            </w:r>
          </w:p>
          <w:p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color w:val="414042"/>
                <w:sz w:val="20"/>
              </w:rPr>
              <w:t>Are there any parental controls in place? Does anyone check the apps that I use?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3" w:after="0"/>
              <w:ind w:left="497" w:right="205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chat online or share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information or pictures? What do I </w:t>
            </w:r>
            <w:r>
              <w:rPr>
                <w:color w:val="414042"/>
                <w:spacing w:val="-5"/>
                <w:sz w:val="20"/>
              </w:rPr>
              <w:t>talk </w:t>
            </w:r>
            <w:r>
              <w:rPr>
                <w:color w:val="414042"/>
                <w:sz w:val="20"/>
              </w:rPr>
              <w:t>about?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2" w:after="0"/>
              <w:ind w:left="497" w:right="431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out in the evening and, if so, who do I go out with? </w:t>
            </w:r>
            <w:r>
              <w:rPr>
                <w:color w:val="414042"/>
                <w:spacing w:val="-4"/>
                <w:sz w:val="20"/>
              </w:rPr>
              <w:t>Where </w:t>
            </w:r>
            <w:r>
              <w:rPr>
                <w:color w:val="414042"/>
                <w:sz w:val="20"/>
              </w:rPr>
              <w:t>do I go and what do I do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be home </w:t>
            </w:r>
            <w:r>
              <w:rPr>
                <w:color w:val="414042"/>
                <w:spacing w:val="-3"/>
                <w:sz w:val="20"/>
              </w:rPr>
              <w:t>by </w:t>
            </w:r>
            <w:r>
              <w:rPr>
                <w:color w:val="414042"/>
                <w:sz w:val="20"/>
              </w:rPr>
              <w:t>a set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time?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know who I play with?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do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family in the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evenings?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 do in the evenings?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we spend time together or do our own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things?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 respond to bad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behaviour?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368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Bedtime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bed at the same time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night?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decides when it is bedtime?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bedtime the right time? Do I feel tired in the morning?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help in washing and getting ready for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bed?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to brush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z w:val="20"/>
              </w:rPr>
              <w:t> teeth?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watch TV before bed? What do I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watch?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snack before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bed?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I sleep? Do I like where I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sleep?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else is in the house at night time?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look after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at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bedtime?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room or do I share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others?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1" w:after="0"/>
              <w:ind w:left="497" w:right="862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what I need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room to make me </w:t>
            </w:r>
            <w:r>
              <w:rPr>
                <w:color w:val="414042"/>
                <w:spacing w:val="-3"/>
                <w:sz w:val="20"/>
              </w:rPr>
              <w:t>comfortable? </w:t>
            </w:r>
            <w:r>
              <w:rPr>
                <w:color w:val="414042"/>
                <w:sz w:val="20"/>
              </w:rPr>
              <w:t>(bed, curtains, clean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bedding)?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344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School holidays/weekends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do in the school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holidays?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36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attend organised activities, e.g. school/educational activities </w:t>
            </w:r>
            <w:r>
              <w:rPr>
                <w:color w:val="414042"/>
                <w:spacing w:val="-7"/>
                <w:sz w:val="20"/>
              </w:rPr>
              <w:t>or </w:t>
            </w:r>
            <w:r>
              <w:rPr>
                <w:color w:val="414042"/>
                <w:sz w:val="20"/>
              </w:rPr>
              <w:t>clubs?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look after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anyone?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chores/jobs to do?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what are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they?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20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look after me during the holidays or are they at work?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pacing w:val="-8"/>
                <w:sz w:val="20"/>
              </w:rPr>
              <w:t>If </w:t>
            </w:r>
            <w:r>
              <w:rPr>
                <w:color w:val="414042"/>
                <w:sz w:val="20"/>
              </w:rPr>
              <w:t>at work, where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go?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who looks after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on days out and play with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friends?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have school dinners, what happens during school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z w:val="20"/>
              </w:rPr>
              <w:t>Holidays?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24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food to eat at home? Is there someone around to help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make </w:t>
            </w:r>
            <w:r>
              <w:rPr>
                <w:color w:val="414042"/>
                <w:sz w:val="20"/>
              </w:rPr>
              <w:t>food and supervise meal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times?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Heading1"/>
        <w:spacing w:line="189" w:lineRule="exact"/>
      </w:pPr>
      <w:r>
        <w:rPr>
          <w:color w:val="BF1086"/>
          <w:spacing w:val="-9"/>
        </w:rPr>
        <w:t>Things </w:t>
      </w:r>
      <w:r>
        <w:rPr>
          <w:color w:val="BF1086"/>
          <w:spacing w:val="-7"/>
        </w:rPr>
        <w:t>to </w:t>
      </w:r>
      <w:r>
        <w:rPr>
          <w:color w:val="BF1086"/>
          <w:spacing w:val="-9"/>
        </w:rPr>
        <w:t>think </w:t>
      </w:r>
      <w:r>
        <w:rPr>
          <w:color w:val="BF1086"/>
          <w:spacing w:val="-8"/>
        </w:rPr>
        <w:t>about when </w:t>
      </w:r>
      <w:r>
        <w:rPr>
          <w:color w:val="BF1086"/>
          <w:spacing w:val="-10"/>
        </w:rPr>
        <w:t>assessing </w:t>
      </w:r>
      <w:r>
        <w:rPr>
          <w:color w:val="BF1086"/>
          <w:spacing w:val="-6"/>
        </w:rPr>
        <w:t>the </w:t>
      </w:r>
      <w:r>
        <w:rPr>
          <w:color w:val="BF1086"/>
          <w:spacing w:val="-11"/>
        </w:rPr>
        <w:t>appropriateness</w:t>
      </w:r>
    </w:p>
    <w:p>
      <w:pPr>
        <w:spacing w:before="34"/>
        <w:ind w:left="100" w:right="0" w:firstLine="0"/>
        <w:jc w:val="left"/>
        <w:rPr>
          <w:sz w:val="34"/>
        </w:rPr>
      </w:pPr>
      <w:r>
        <w:rPr>
          <w:color w:val="BF1086"/>
          <w:sz w:val="34"/>
        </w:rPr>
        <w:t>of a pre-school child.</w:t>
      </w:r>
    </w:p>
    <w:p>
      <w:pPr>
        <w:spacing w:line="61" w:lineRule="exact" w:before="0"/>
        <w:ind w:left="2135" w:right="1970" w:firstLine="0"/>
        <w:jc w:val="center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color w:val="231F20"/>
          <w:w w:val="105"/>
          <w:sz w:val="13"/>
        </w:rPr>
        <w:t>Central Bedfordshire</w:t>
      </w:r>
    </w:p>
    <w:p>
      <w:pPr>
        <w:spacing w:line="252" w:lineRule="auto" w:before="7"/>
        <w:ind w:left="2354" w:right="2186" w:hanging="1"/>
        <w:jc w:val="center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6881549</wp:posOffset>
            </wp:positionH>
            <wp:positionV relativeFrom="paragraph">
              <wp:posOffset>28999</wp:posOffset>
            </wp:positionV>
            <wp:extent cx="1073034" cy="165507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034" cy="16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w w:val="105"/>
          <w:sz w:val="13"/>
        </w:rPr>
        <w:t>Safeguarding Children</w:t>
      </w:r>
      <w:r>
        <w:rPr>
          <w:rFonts w:ascii="Arial"/>
          <w:b/>
          <w:color w:val="231F20"/>
          <w:spacing w:val="-21"/>
          <w:w w:val="105"/>
          <w:sz w:val="13"/>
        </w:rPr>
        <w:t> </w:t>
      </w:r>
      <w:r>
        <w:rPr>
          <w:rFonts w:ascii="Arial"/>
          <w:b/>
          <w:color w:val="231F20"/>
          <w:spacing w:val="-4"/>
          <w:w w:val="105"/>
          <w:sz w:val="13"/>
        </w:rPr>
        <w:t>Board</w:t>
      </w:r>
    </w:p>
    <w:p>
      <w:pPr>
        <w:spacing w:after="0" w:line="252" w:lineRule="auto"/>
        <w:jc w:val="center"/>
        <w:rPr>
          <w:rFonts w:ascii="Arial"/>
          <w:sz w:val="13"/>
        </w:rPr>
        <w:sectPr>
          <w:headerReference w:type="default" r:id="rId10"/>
          <w:footerReference w:type="default" r:id="rId11"/>
          <w:pgSz w:w="16840" w:h="11910" w:orient="landscape"/>
          <w:pgMar w:header="260" w:footer="363" w:top="1500" w:bottom="560" w:left="620" w:right="600"/>
          <w:cols w:num="2" w:equalWidth="0">
            <w:col w:w="8431" w:space="1686"/>
            <w:col w:w="5503"/>
          </w:cols>
        </w:sectPr>
      </w:pPr>
    </w:p>
    <w:p>
      <w:pPr>
        <w:pStyle w:val="BodyText"/>
        <w:spacing w:before="11"/>
        <w:rPr>
          <w:rFonts w:ascii="Arial"/>
          <w:b/>
          <w:i w:val="0"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9333538</wp:posOffset>
            </wp:positionH>
            <wp:positionV relativeFrom="page">
              <wp:posOffset>571359</wp:posOffset>
            </wp:positionV>
            <wp:extent cx="898694" cy="654203"/>
            <wp:effectExtent l="0" t="0" r="0" b="0"/>
            <wp:wrapNone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694" cy="65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251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Medical/Health/Disability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if I need medicine or help with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injections?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20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have an alternative feeding method (e.g. tube fed) is this always followed? Has this been agreed with all the people who work with </w:t>
            </w:r>
            <w:r>
              <w:rPr>
                <w:color w:val="414042"/>
                <w:spacing w:val="-8"/>
                <w:sz w:val="20"/>
              </w:rPr>
              <w:t>me </w:t>
            </w:r>
            <w:r>
              <w:rPr>
                <w:color w:val="414042"/>
                <w:sz w:val="20"/>
              </w:rPr>
              <w:t>and all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carers? Do people know what to do if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choke?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" w:after="0"/>
              <w:ind w:left="383" w:right="57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medical and care needs (e.g. medication and moving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handling procedures) met while at school and consistent with at home?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4" w:after="0"/>
              <w:ind w:left="383" w:right="42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communicate with me in ways which </w:t>
            </w:r>
            <w:r>
              <w:rPr>
                <w:color w:val="414042"/>
                <w:spacing w:val="-3"/>
                <w:sz w:val="20"/>
              </w:rPr>
              <w:t>enable </w:t>
            </w:r>
            <w:r>
              <w:rPr>
                <w:color w:val="414042"/>
                <w:sz w:val="20"/>
              </w:rPr>
              <w:t>me to understand what they are saying? (e.g. for children with sensory impairment or communication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needs)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4" w:after="0"/>
              <w:ind w:left="383" w:right="101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interact with me in ways which help me to develop? (e.g. for children with sensory impairment </w:t>
            </w:r>
            <w:r>
              <w:rPr>
                <w:color w:val="414042"/>
                <w:spacing w:val="-8"/>
                <w:sz w:val="20"/>
              </w:rPr>
              <w:t>or </w:t>
            </w:r>
            <w:r>
              <w:rPr>
                <w:color w:val="414042"/>
                <w:sz w:val="20"/>
              </w:rPr>
              <w:t>communication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needs)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" w:after="0"/>
              <w:ind w:left="383" w:right="45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In the school holidays do I attend organised activities and/or </w:t>
            </w:r>
            <w:r>
              <w:rPr>
                <w:color w:val="414042"/>
                <w:spacing w:val="-3"/>
                <w:sz w:val="20"/>
              </w:rPr>
              <w:t>short </w:t>
            </w:r>
            <w:r>
              <w:rPr>
                <w:color w:val="414042"/>
                <w:sz w:val="20"/>
              </w:rPr>
              <w:t>breaks for disabled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children?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given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medicine/treatment if I need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Have all the things been done for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health that need to?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all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medical equipment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work?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height/weight being measured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z w:val="20"/>
              </w:rPr>
              <w:t> professionals?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1" w:after="0"/>
              <w:ind w:left="497" w:right="375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getting enough sleep? 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 getting </w:t>
            </w:r>
            <w:r>
              <w:rPr>
                <w:color w:val="414042"/>
                <w:spacing w:val="-3"/>
                <w:sz w:val="20"/>
              </w:rPr>
              <w:t>enough </w:t>
            </w:r>
            <w:r>
              <w:rPr>
                <w:color w:val="414042"/>
                <w:sz w:val="20"/>
              </w:rPr>
              <w:t>sleep or are they having to stay awake because of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z w:val="20"/>
              </w:rPr>
              <w:t>condition?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3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sometimes feel sad or want to hurt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260" w:bottom="560" w:left="620" w:right="600"/>
        </w:sectPr>
      </w:pPr>
    </w:p>
    <w:p>
      <w:pPr>
        <w:pStyle w:val="Heading1"/>
        <w:spacing w:line="189" w:lineRule="exact"/>
      </w:pPr>
      <w:r>
        <w:rPr>
          <w:color w:val="BF1086"/>
          <w:spacing w:val="-9"/>
        </w:rPr>
        <w:t>Things </w:t>
      </w:r>
      <w:r>
        <w:rPr>
          <w:color w:val="BF1086"/>
          <w:spacing w:val="-7"/>
        </w:rPr>
        <w:t>to </w:t>
      </w:r>
      <w:r>
        <w:rPr>
          <w:color w:val="BF1086"/>
          <w:spacing w:val="-9"/>
        </w:rPr>
        <w:t>think </w:t>
      </w:r>
      <w:r>
        <w:rPr>
          <w:color w:val="BF1086"/>
          <w:spacing w:val="-8"/>
        </w:rPr>
        <w:t>about when </w:t>
      </w:r>
      <w:r>
        <w:rPr>
          <w:color w:val="BF1086"/>
          <w:spacing w:val="-10"/>
        </w:rPr>
        <w:t>assessing </w:t>
      </w:r>
      <w:r>
        <w:rPr>
          <w:color w:val="BF1086"/>
          <w:spacing w:val="-6"/>
        </w:rPr>
        <w:t>the </w:t>
      </w:r>
      <w:r>
        <w:rPr>
          <w:color w:val="BF1086"/>
          <w:spacing w:val="-11"/>
        </w:rPr>
        <w:t>appropriateness</w:t>
      </w:r>
    </w:p>
    <w:p>
      <w:pPr>
        <w:spacing w:before="34"/>
        <w:ind w:left="100" w:right="0" w:firstLine="0"/>
        <w:jc w:val="left"/>
        <w:rPr>
          <w:sz w:val="34"/>
        </w:rPr>
      </w:pPr>
      <w:r>
        <w:rPr>
          <w:color w:val="BF1086"/>
          <w:sz w:val="34"/>
        </w:rPr>
        <w:t>of a primary school child.</w:t>
      </w:r>
    </w:p>
    <w:p>
      <w:pPr>
        <w:spacing w:line="61" w:lineRule="exact" w:before="0"/>
        <w:ind w:left="2135" w:right="1970" w:firstLine="0"/>
        <w:jc w:val="center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color w:val="231F20"/>
          <w:w w:val="105"/>
          <w:sz w:val="13"/>
        </w:rPr>
        <w:t>Central Bedfordshire</w:t>
      </w:r>
    </w:p>
    <w:p>
      <w:pPr>
        <w:spacing w:line="252" w:lineRule="auto" w:before="7"/>
        <w:ind w:left="2354" w:right="2186" w:hanging="1"/>
        <w:jc w:val="center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6881549</wp:posOffset>
            </wp:positionH>
            <wp:positionV relativeFrom="paragraph">
              <wp:posOffset>28999</wp:posOffset>
            </wp:positionV>
            <wp:extent cx="1073034" cy="165507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034" cy="16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w w:val="105"/>
          <w:sz w:val="13"/>
        </w:rPr>
        <w:t>Safeguarding Children</w:t>
      </w:r>
      <w:r>
        <w:rPr>
          <w:rFonts w:ascii="Arial"/>
          <w:b/>
          <w:color w:val="231F20"/>
          <w:spacing w:val="-21"/>
          <w:w w:val="105"/>
          <w:sz w:val="13"/>
        </w:rPr>
        <w:t> </w:t>
      </w:r>
      <w:r>
        <w:rPr>
          <w:rFonts w:ascii="Arial"/>
          <w:b/>
          <w:color w:val="231F20"/>
          <w:spacing w:val="-4"/>
          <w:w w:val="105"/>
          <w:sz w:val="13"/>
        </w:rPr>
        <w:t>Board</w:t>
      </w:r>
    </w:p>
    <w:p>
      <w:pPr>
        <w:spacing w:after="0" w:line="252" w:lineRule="auto"/>
        <w:jc w:val="center"/>
        <w:rPr>
          <w:rFonts w:ascii="Arial"/>
          <w:sz w:val="13"/>
        </w:rPr>
        <w:sectPr>
          <w:pgSz w:w="16840" w:h="11910" w:orient="landscape"/>
          <w:pgMar w:header="260" w:footer="363" w:top="1500" w:bottom="560" w:left="620" w:right="600"/>
          <w:cols w:num="2" w:equalWidth="0">
            <w:col w:w="8431" w:space="1686"/>
            <w:col w:w="5503"/>
          </w:cols>
        </w:sectPr>
      </w:pPr>
    </w:p>
    <w:p>
      <w:pPr>
        <w:pStyle w:val="BodyText"/>
        <w:spacing w:before="11"/>
        <w:rPr>
          <w:rFonts w:ascii="Arial"/>
          <w:b/>
          <w:i w:val="0"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9333538</wp:posOffset>
            </wp:positionH>
            <wp:positionV relativeFrom="page">
              <wp:posOffset>571359</wp:posOffset>
            </wp:positionV>
            <wp:extent cx="898694" cy="654203"/>
            <wp:effectExtent l="0" t="0" r="0" b="0"/>
            <wp:wrapNone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694" cy="65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 w:firstLine="0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200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Pets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31" w:after="0"/>
              <w:ind w:left="383" w:right="42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we have pets in the house? Am I protected from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pets? Am </w:t>
            </w:r>
            <w:r>
              <w:rPr>
                <w:color w:val="414042"/>
                <w:spacing w:val="-14"/>
                <w:sz w:val="20"/>
              </w:rPr>
              <w:t>I </w:t>
            </w:r>
            <w:r>
              <w:rPr>
                <w:color w:val="414042"/>
                <w:sz w:val="20"/>
              </w:rPr>
              <w:t>left alone unsupervised with </w:t>
            </w:r>
            <w:r>
              <w:rPr>
                <w:color w:val="414042"/>
                <w:spacing w:val="-3"/>
                <w:sz w:val="20"/>
              </w:rPr>
              <w:t>any</w:t>
            </w:r>
            <w:r>
              <w:rPr>
                <w:color w:val="414042"/>
                <w:sz w:val="20"/>
              </w:rPr>
              <w:t> pets?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642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the pets sleep in the house? 3.Do I have </w:t>
            </w:r>
            <w:r>
              <w:rPr>
                <w:color w:val="414042"/>
                <w:spacing w:val="-3"/>
                <w:sz w:val="20"/>
              </w:rPr>
              <w:t>any concerns </w:t>
            </w:r>
            <w:r>
              <w:rPr>
                <w:color w:val="414042"/>
                <w:sz w:val="20"/>
              </w:rPr>
              <w:t>about the care of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pets?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pets?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scared of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of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pets?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2789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Additional Considerations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31" w:after="0"/>
              <w:ind w:left="383" w:right="28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additional or complex needs (e.g. do I have a physical or learning disability; poor mental health; am I an asylum seeker or have been trafficked or am I a young carer) which can impact on</w:t>
            </w:r>
            <w:r>
              <w:rPr>
                <w:color w:val="414042"/>
                <w:spacing w:val="-25"/>
                <w:sz w:val="20"/>
              </w:rPr>
              <w:t> </w:t>
            </w:r>
            <w:r>
              <w:rPr>
                <w:color w:val="414042"/>
                <w:spacing w:val="-9"/>
                <w:sz w:val="20"/>
              </w:rPr>
              <w:t>my </w:t>
            </w:r>
            <w:r>
              <w:rPr>
                <w:color w:val="414042"/>
                <w:sz w:val="20"/>
              </w:rPr>
              <w:t>life?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5" w:after="0"/>
              <w:ind w:left="383" w:right="31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additional support to help me reach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full potential,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if so, do I get that support?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Could a day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life be improved, and if so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how?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1" w:after="0"/>
              <w:ind w:left="383" w:right="34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 have additional or complex needs and how does </w:t>
            </w:r>
            <w:r>
              <w:rPr>
                <w:color w:val="414042"/>
                <w:spacing w:val="-4"/>
                <w:sz w:val="20"/>
              </w:rPr>
              <w:t>this </w:t>
            </w:r>
            <w:r>
              <w:rPr>
                <w:color w:val="414042"/>
                <w:sz w:val="20"/>
              </w:rPr>
              <w:t>impact upon 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260" w:bottom="5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MePro-Heavy">
    <w:altName w:val="FSMePro-Heavy"/>
    <w:charset w:val="0"/>
    <w:family w:val="roman"/>
    <w:pitch w:val="variable"/>
  </w:font>
  <w:font w:name="FSMePro-LightItalic">
    <w:altName w:val="FSMePro-LightItalic"/>
    <w:charset w:val="0"/>
    <w:family w:val="roman"/>
    <w:pitch w:val="variable"/>
  </w:font>
  <w:font w:name="FSMePro-Light">
    <w:altName w:val="FSMePro-Light"/>
    <w:charset w:val="0"/>
    <w:family w:val="roman"/>
    <w:pitch w:val="variable"/>
  </w:font>
  <w:font w:name="FS Me Pro">
    <w:altName w:val="FS Me Pro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86176" filled="true" fillcolor="#00519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39.983704pt;width:741.35pt;height:16.45pt;mso-position-horizontal-relative:page;mso-position-vertical-relative:page;z-index:-15985664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0899pt;margin-top:568.911499pt;width:19.8pt;height:17.75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81056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5980544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0899pt;margin-top:568.911499pt;width:19.8pt;height:17.75pt;mso-position-horizontal-relative:page;mso-position-vertical-relative:page;z-index:-15980032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77472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5976960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0899pt;margin-top:568.911499pt;width:19.8pt;height:17.75pt;mso-position-horizontal-relative:page;mso-position-vertical-relative:page;z-index:-15976448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331840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2352">
          <wp:simplePos x="0" y="0"/>
          <wp:positionH relativeFrom="page">
            <wp:posOffset>8374244</wp:posOffset>
          </wp:positionH>
          <wp:positionV relativeFrom="page">
            <wp:posOffset>348005</wp:posOffset>
          </wp:positionV>
          <wp:extent cx="510246" cy="496201"/>
          <wp:effectExtent l="0" t="0" r="0" b="0"/>
          <wp:wrapNone/>
          <wp:docPr id="5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0246" cy="49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67.469055pt;margin-top:30.294977pt;width:34pt;height:44.75pt;mso-position-horizontal-relative:page;mso-position-vertical-relative:page;z-index:-15983616" coordorigin="11349,606" coordsize="680,895">
          <v:shape style="position:absolute;left:11575;top:1247;width:56;height:253" type="#_x0000_t75" stroked="false">
            <v:imagedata r:id="rId3" o:title=""/>
          </v:shape>
          <v:shape style="position:absolute;left:11575;top:1247;width:56;height:253" type="#_x0000_t75" stroked="false">
            <v:imagedata r:id="rId4" o:title=""/>
          </v:shape>
          <v:shape style="position:absolute;left:11747;top:1247;width:56;height:253" type="#_x0000_t75" stroked="false">
            <v:imagedata r:id="rId5" o:title=""/>
          </v:shape>
          <v:shape style="position:absolute;left:11747;top:1247;width:56;height:253" type="#_x0000_t75" stroked="false">
            <v:imagedata r:id="rId6" o:title=""/>
          </v:shape>
          <v:shape style="position:absolute;left:11349;top:605;width:680;height:895" type="#_x0000_t75" stroked="false">
            <v:imagedata r:id="rId7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333376">
          <wp:simplePos x="0" y="0"/>
          <wp:positionH relativeFrom="page">
            <wp:posOffset>9333538</wp:posOffset>
          </wp:positionH>
          <wp:positionV relativeFrom="page">
            <wp:posOffset>571359</wp:posOffset>
          </wp:positionV>
          <wp:extent cx="898694" cy="654203"/>
          <wp:effectExtent l="0" t="0" r="0" b="0"/>
          <wp:wrapNone/>
          <wp:docPr id="7" name="image10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0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98694" cy="65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3888">
          <wp:simplePos x="0" y="0"/>
          <wp:positionH relativeFrom="page">
            <wp:posOffset>6881549</wp:posOffset>
          </wp:positionH>
          <wp:positionV relativeFrom="page">
            <wp:posOffset>1020268</wp:posOffset>
          </wp:positionV>
          <wp:extent cx="1073034" cy="165507"/>
          <wp:effectExtent l="0" t="0" r="0" b="0"/>
          <wp:wrapNone/>
          <wp:docPr id="9" name="image1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73034" cy="16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15.457201pt;width:498.85pt;height:92.1pt;mso-position-horizontal-relative:page;mso-position-vertical-relative:page;z-index:-15982080" type="#_x0000_t202" filled="false" stroked="false">
          <v:textbox inset="0,0,0,0">
            <w:txbxContent>
              <w:p>
                <w:pPr>
                  <w:spacing w:before="121"/>
                  <w:ind w:left="20" w:right="0" w:firstLine="0"/>
                  <w:jc w:val="left"/>
                  <w:rPr>
                    <w:rFonts w:ascii="FSMePro-Heavy"/>
                    <w:b/>
                    <w:sz w:val="62"/>
                  </w:rPr>
                </w:pPr>
                <w:r>
                  <w:rPr>
                    <w:rFonts w:ascii="FSMePro-LightItalic"/>
                    <w:i/>
                    <w:color w:val="0095D8"/>
                    <w:sz w:val="62"/>
                  </w:rPr>
                  <w:t>A </w:t>
                </w:r>
                <w:r>
                  <w:rPr>
                    <w:rFonts w:ascii="FSMePro-LightItalic"/>
                    <w:i/>
                    <w:color w:val="0095D8"/>
                    <w:spacing w:val="-15"/>
                    <w:sz w:val="62"/>
                  </w:rPr>
                  <w:t>Day </w:t>
                </w:r>
                <w:r>
                  <w:rPr>
                    <w:rFonts w:ascii="FSMePro-LightItalic"/>
                    <w:i/>
                    <w:color w:val="0095D8"/>
                    <w:spacing w:val="-11"/>
                    <w:sz w:val="62"/>
                  </w:rPr>
                  <w:t>in </w:t>
                </w:r>
                <w:r>
                  <w:rPr>
                    <w:rFonts w:ascii="FSMePro-LightItalic"/>
                    <w:i/>
                    <w:color w:val="0095D8"/>
                    <w:spacing w:val="-16"/>
                    <w:sz w:val="62"/>
                  </w:rPr>
                  <w:t>My </w:t>
                </w:r>
                <w:r>
                  <w:rPr>
                    <w:rFonts w:ascii="FSMePro-LightItalic"/>
                    <w:i/>
                    <w:color w:val="0095D8"/>
                    <w:spacing w:val="-25"/>
                    <w:sz w:val="62"/>
                  </w:rPr>
                  <w:t>Life: </w:t>
                </w:r>
                <w:r>
                  <w:rPr>
                    <w:rFonts w:ascii="FSMePro-Heavy"/>
                    <w:b/>
                    <w:color w:val="0095D8"/>
                    <w:spacing w:val="-16"/>
                    <w:sz w:val="62"/>
                  </w:rPr>
                  <w:t>Primary School</w:t>
                </w:r>
                <w:r>
                  <w:rPr>
                    <w:rFonts w:ascii="FSMePro-Heavy"/>
                    <w:b/>
                    <w:color w:val="0095D8"/>
                    <w:spacing w:val="-78"/>
                    <w:sz w:val="62"/>
                  </w:rPr>
                  <w:t> </w:t>
                </w:r>
                <w:r>
                  <w:rPr>
                    <w:rFonts w:ascii="FSMePro-Heavy"/>
                    <w:b/>
                    <w:color w:val="0095D8"/>
                    <w:spacing w:val="-19"/>
                    <w:sz w:val="62"/>
                  </w:rPr>
                  <w:t>Child</w:t>
                </w:r>
              </w:p>
              <w:p>
                <w:pPr>
                  <w:spacing w:line="259" w:lineRule="auto" w:before="73"/>
                  <w:ind w:left="20" w:right="1647" w:firstLine="0"/>
                  <w:jc w:val="left"/>
                  <w:rPr>
                    <w:sz w:val="34"/>
                  </w:rPr>
                </w:pPr>
                <w:r>
                  <w:rPr>
                    <w:color w:val="BF1086"/>
                    <w:spacing w:val="-9"/>
                    <w:sz w:val="34"/>
                  </w:rPr>
                  <w:t>Things </w:t>
                </w:r>
                <w:r>
                  <w:rPr>
                    <w:color w:val="BF1086"/>
                    <w:spacing w:val="-7"/>
                    <w:sz w:val="34"/>
                  </w:rPr>
                  <w:t>to </w:t>
                </w:r>
                <w:r>
                  <w:rPr>
                    <w:color w:val="BF1086"/>
                    <w:spacing w:val="-9"/>
                    <w:sz w:val="34"/>
                  </w:rPr>
                  <w:t>think </w:t>
                </w:r>
                <w:r>
                  <w:rPr>
                    <w:color w:val="BF1086"/>
                    <w:spacing w:val="-8"/>
                    <w:sz w:val="34"/>
                  </w:rPr>
                  <w:t>about when </w:t>
                </w:r>
                <w:r>
                  <w:rPr>
                    <w:color w:val="BF1086"/>
                    <w:spacing w:val="-10"/>
                    <w:sz w:val="34"/>
                  </w:rPr>
                  <w:t>assessing </w:t>
                </w:r>
                <w:r>
                  <w:rPr>
                    <w:color w:val="BF1086"/>
                    <w:spacing w:val="-6"/>
                    <w:sz w:val="34"/>
                  </w:rPr>
                  <w:t>the </w:t>
                </w:r>
                <w:r>
                  <w:rPr>
                    <w:color w:val="BF1086"/>
                    <w:spacing w:val="-11"/>
                    <w:sz w:val="34"/>
                  </w:rPr>
                  <w:t>appropriateness </w:t>
                </w:r>
                <w:r>
                  <w:rPr>
                    <w:color w:val="BF1086"/>
                    <w:spacing w:val="-7"/>
                    <w:sz w:val="34"/>
                  </w:rPr>
                  <w:t>of </w:t>
                </w:r>
                <w:r>
                  <w:rPr>
                    <w:color w:val="BF1086"/>
                    <w:sz w:val="34"/>
                  </w:rPr>
                  <w:t>a </w:t>
                </w:r>
                <w:r>
                  <w:rPr>
                    <w:color w:val="BF1086"/>
                    <w:spacing w:val="-7"/>
                    <w:sz w:val="34"/>
                  </w:rPr>
                  <w:t>primary </w:t>
                </w:r>
                <w:r>
                  <w:rPr>
                    <w:color w:val="BF1086"/>
                    <w:spacing w:val="-8"/>
                    <w:sz w:val="34"/>
                  </w:rPr>
                  <w:t>school </w:t>
                </w:r>
                <w:r>
                  <w:rPr>
                    <w:color w:val="BF1086"/>
                    <w:spacing w:val="-10"/>
                    <w:sz w:val="34"/>
                  </w:rPr>
                  <w:t>child.</w:t>
                </w:r>
              </w:p>
            </w:txbxContent>
          </v:textbox>
          <w10:wrap type="none"/>
        </v:shape>
      </w:pict>
    </w:r>
    <w:r>
      <w:rPr/>
      <w:pict>
        <v:shape style="position:absolute;margin-left:644.398376pt;margin-top:69.413757pt;width:68.25pt;height:25.6pt;mso-position-horizontal-relative:page;mso-position-vertical-relative:page;z-index:-15981568" type="#_x0000_t202" filled="false" stroked="false">
          <v:textbox inset="0,0,0,0">
            <w:txbxContent>
              <w:p>
                <w:pPr>
                  <w:spacing w:line="252" w:lineRule="auto" w:before="23"/>
                  <w:ind w:left="20" w:right="18" w:firstLine="0"/>
                  <w:jc w:val="center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231F20"/>
                    <w:sz w:val="13"/>
                  </w:rPr>
                  <w:t>Central Bedfordshire </w:t>
                </w:r>
                <w:r>
                  <w:rPr>
                    <w:rFonts w:ascii="Arial"/>
                    <w:b/>
                    <w:color w:val="231F20"/>
                    <w:w w:val="105"/>
                    <w:sz w:val="13"/>
                  </w:rPr>
                  <w:t>Safeguarding Children Board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336960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7472">
          <wp:simplePos x="0" y="0"/>
          <wp:positionH relativeFrom="page">
            <wp:posOffset>8374244</wp:posOffset>
          </wp:positionH>
          <wp:positionV relativeFrom="page">
            <wp:posOffset>348005</wp:posOffset>
          </wp:positionV>
          <wp:extent cx="510246" cy="496201"/>
          <wp:effectExtent l="0" t="0" r="0" b="0"/>
          <wp:wrapNone/>
          <wp:docPr id="13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0246" cy="49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67.469055pt;margin-top:30.294977pt;width:34pt;height:44.75pt;mso-position-horizontal-relative:page;mso-position-vertical-relative:page;z-index:-15978496" coordorigin="11349,606" coordsize="680,895">
          <v:shape style="position:absolute;left:11575;top:1247;width:56;height:253" type="#_x0000_t75" stroked="false">
            <v:imagedata r:id="rId3" o:title=""/>
          </v:shape>
          <v:shape style="position:absolute;left:11575;top:1247;width:56;height:253" type="#_x0000_t75" stroked="false">
            <v:imagedata r:id="rId4" o:title=""/>
          </v:shape>
          <v:shape style="position:absolute;left:11747;top:1247;width:56;height:253" type="#_x0000_t75" stroked="false">
            <v:imagedata r:id="rId5" o:title=""/>
          </v:shape>
          <v:shape style="position:absolute;left:11747;top:1247;width:56;height:253" type="#_x0000_t75" stroked="false">
            <v:imagedata r:id="rId6" o:title=""/>
          </v:shape>
          <v:shape style="position:absolute;left:11349;top:605;width:680;height:895" type="#_x0000_t75" stroked="false">
            <v:imagedata r:id="rId7" o:title=""/>
          </v:shape>
          <w10:wrap type="none"/>
        </v:group>
      </w:pict>
    </w:r>
    <w:r>
      <w:rPr/>
      <w:pict>
        <v:shape style="position:absolute;margin-left:35pt;margin-top:15.457201pt;width:498.85pt;height:47.95pt;mso-position-horizontal-relative:page;mso-position-vertical-relative:page;z-index:-15977984" type="#_x0000_t202" filled="false" stroked="false">
          <v:textbox inset="0,0,0,0">
            <w:txbxContent>
              <w:p>
                <w:pPr>
                  <w:spacing w:before="121"/>
                  <w:ind w:left="20" w:right="0" w:firstLine="0"/>
                  <w:jc w:val="left"/>
                  <w:rPr>
                    <w:rFonts w:ascii="FSMePro-Heavy"/>
                    <w:b/>
                    <w:sz w:val="62"/>
                  </w:rPr>
                </w:pPr>
                <w:r>
                  <w:rPr>
                    <w:rFonts w:ascii="FSMePro-LightItalic"/>
                    <w:i/>
                    <w:color w:val="0095D8"/>
                    <w:sz w:val="62"/>
                  </w:rPr>
                  <w:t>A </w:t>
                </w:r>
                <w:r>
                  <w:rPr>
                    <w:rFonts w:ascii="FSMePro-LightItalic"/>
                    <w:i/>
                    <w:color w:val="0095D8"/>
                    <w:spacing w:val="-15"/>
                    <w:sz w:val="62"/>
                  </w:rPr>
                  <w:t>Day </w:t>
                </w:r>
                <w:r>
                  <w:rPr>
                    <w:rFonts w:ascii="FSMePro-LightItalic"/>
                    <w:i/>
                    <w:color w:val="0095D8"/>
                    <w:spacing w:val="-11"/>
                    <w:sz w:val="62"/>
                  </w:rPr>
                  <w:t>in </w:t>
                </w:r>
                <w:r>
                  <w:rPr>
                    <w:rFonts w:ascii="FSMePro-LightItalic"/>
                    <w:i/>
                    <w:color w:val="0095D8"/>
                    <w:spacing w:val="-16"/>
                    <w:sz w:val="62"/>
                  </w:rPr>
                  <w:t>My </w:t>
                </w:r>
                <w:r>
                  <w:rPr>
                    <w:rFonts w:ascii="FSMePro-LightItalic"/>
                    <w:i/>
                    <w:color w:val="0095D8"/>
                    <w:spacing w:val="-25"/>
                    <w:sz w:val="62"/>
                  </w:rPr>
                  <w:t>Life: </w:t>
                </w:r>
                <w:r>
                  <w:rPr>
                    <w:rFonts w:ascii="FSMePro-Heavy"/>
                    <w:b/>
                    <w:color w:val="0095D8"/>
                    <w:spacing w:val="-16"/>
                    <w:sz w:val="62"/>
                  </w:rPr>
                  <w:t>Primary School</w:t>
                </w:r>
                <w:r>
                  <w:rPr>
                    <w:rFonts w:ascii="FSMePro-Heavy"/>
                    <w:b/>
                    <w:color w:val="0095D8"/>
                    <w:spacing w:val="-78"/>
                    <w:sz w:val="62"/>
                  </w:rPr>
                  <w:t> </w:t>
                </w:r>
                <w:r>
                  <w:rPr>
                    <w:rFonts w:ascii="FSMePro-Heavy"/>
                    <w:b/>
                    <w:color w:val="0095D8"/>
                    <w:spacing w:val="-19"/>
                    <w:sz w:val="62"/>
                  </w:rPr>
                  <w:t>Child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MePro-Light" w:hAnsi="FSMePro-Light" w:eastAsia="FSMePro-Light" w:cs="FSMePro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FSMePro-LightItalic" w:hAnsi="FSMePro-LightItalic" w:eastAsia="FSMePro-LightItalic" w:cs="FSMePro-LightItalic"/>
      <w:i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FSMePro-Light" w:hAnsi="FSMePro-Light" w:eastAsia="FSMePro-Light" w:cs="FSMePro-Light"/>
      <w:sz w:val="34"/>
      <w:szCs w:val="3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83" w:hanging="214"/>
    </w:pPr>
    <w:rPr>
      <w:rFonts w:ascii="FSMePro-Light" w:hAnsi="FSMePro-Light" w:eastAsia="FSMePro-Light" w:cs="FSMePro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11.png"/><Relationship Id="rId13" Type="http://schemas.openxmlformats.org/officeDocument/2006/relationships/image" Target="media/image10.jpeg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jpeg"/><Relationship Id="rId9" Type="http://schemas.openxmlformats.org/officeDocument/2006/relationships/image" Target="media/image1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png"/><Relationship Id="rId7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2020-12-01T12:38:25Z</dcterms:created>
  <dcterms:modified xsi:type="dcterms:W3CDTF">2020-12-01T12:38:25Z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2020-12-01T00:00:00Z</vt:filetime>
  </property>
</Properties>
</file>